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8F" w:rsidRDefault="00991C8F" w:rsidP="00991C8F">
      <w:pPr>
        <w:pStyle w:val="a3"/>
        <w:shd w:val="clear" w:color="auto" w:fill="FFFFFF"/>
        <w:spacing w:before="0" w:beforeAutospacing="0" w:after="0" w:afterAutospacing="0"/>
        <w:ind w:firstLine="560"/>
        <w:jc w:val="both"/>
        <w:rPr>
          <w:rFonts w:ascii="黑体" w:eastAsia="黑体" w:hAnsi="黑体"/>
          <w:color w:val="2A2F35"/>
        </w:rPr>
      </w:pPr>
    </w:p>
    <w:p w:rsidR="00991C8F" w:rsidRPr="00991C8F" w:rsidRDefault="00991C8F" w:rsidP="00991C8F">
      <w:pPr>
        <w:pStyle w:val="a3"/>
        <w:shd w:val="clear" w:color="auto" w:fill="FFFFFF"/>
        <w:spacing w:before="0" w:beforeAutospacing="0" w:after="0" w:afterAutospacing="0"/>
        <w:jc w:val="center"/>
        <w:rPr>
          <w:rFonts w:ascii="微软雅黑" w:eastAsia="微软雅黑" w:hAnsi="微软雅黑"/>
          <w:color w:val="2A2F35"/>
          <w:sz w:val="44"/>
        </w:rPr>
      </w:pPr>
      <w:r w:rsidRPr="00991C8F">
        <w:rPr>
          <w:rFonts w:ascii="黑体" w:eastAsia="黑体" w:hAnsi="黑体" w:hint="eastAsia"/>
          <w:color w:val="FF0000"/>
          <w:sz w:val="44"/>
        </w:rPr>
        <w:t>简</w:t>
      </w:r>
      <w:r w:rsidRPr="00991C8F">
        <w:rPr>
          <w:rFonts w:hint="eastAsia"/>
          <w:color w:val="FF0000"/>
          <w:sz w:val="44"/>
        </w:rPr>
        <w:t xml:space="preserve">          </w:t>
      </w:r>
      <w:r w:rsidRPr="00991C8F">
        <w:rPr>
          <w:rFonts w:ascii="黑体" w:eastAsia="黑体" w:hAnsi="黑体" w:hint="eastAsia"/>
          <w:color w:val="FF0000"/>
          <w:sz w:val="44"/>
        </w:rPr>
        <w:t xml:space="preserve"> 讯</w:t>
      </w:r>
    </w:p>
    <w:p w:rsidR="00991C8F" w:rsidRDefault="00991C8F" w:rsidP="00991C8F">
      <w:pPr>
        <w:pStyle w:val="a3"/>
        <w:shd w:val="clear" w:color="auto" w:fill="FFFFFF"/>
        <w:spacing w:before="0" w:beforeAutospacing="0" w:after="0" w:afterAutospacing="0"/>
        <w:jc w:val="center"/>
        <w:rPr>
          <w:rFonts w:ascii="微软雅黑" w:eastAsia="微软雅黑" w:hAnsi="微软雅黑"/>
          <w:color w:val="2A2F35"/>
        </w:rPr>
      </w:pPr>
      <w:r>
        <w:rPr>
          <w:rFonts w:ascii="黑体" w:eastAsia="黑体" w:hAnsi="黑体" w:hint="eastAsia"/>
          <w:color w:val="FF0000"/>
        </w:rPr>
        <w:t>第二百零八期</w:t>
      </w:r>
    </w:p>
    <w:p w:rsidR="00991C8F" w:rsidRDefault="00991C8F" w:rsidP="00991C8F">
      <w:pPr>
        <w:pStyle w:val="a3"/>
        <w:shd w:val="clear" w:color="auto" w:fill="FFFFFF"/>
        <w:spacing w:before="0" w:beforeAutospacing="0" w:after="0" w:afterAutospacing="0"/>
        <w:jc w:val="center"/>
        <w:rPr>
          <w:rFonts w:ascii="微软雅黑" w:eastAsia="微软雅黑" w:hAnsi="微软雅黑"/>
          <w:color w:val="2A2F35"/>
        </w:rPr>
      </w:pPr>
      <w:r>
        <w:rPr>
          <w:rFonts w:ascii="黑体" w:eastAsia="黑体" w:hAnsi="黑体" w:hint="eastAsia"/>
          <w:color w:val="FF0000"/>
        </w:rPr>
        <w:t>（总第870期）</w:t>
      </w:r>
    </w:p>
    <w:p w:rsidR="00991C8F" w:rsidRDefault="00991C8F" w:rsidP="00991C8F">
      <w:pPr>
        <w:pStyle w:val="a3"/>
        <w:shd w:val="clear" w:color="auto" w:fill="FFFFFF"/>
        <w:spacing w:before="0" w:beforeAutospacing="0" w:after="0" w:afterAutospacing="0"/>
        <w:ind w:firstLineChars="50" w:firstLine="120"/>
        <w:rPr>
          <w:rFonts w:ascii="黑体" w:eastAsia="黑体" w:hAnsi="黑体"/>
          <w:color w:val="FF0000"/>
        </w:rPr>
      </w:pPr>
      <w:r>
        <w:rPr>
          <w:rFonts w:ascii="黑体" w:eastAsia="黑体" w:hAnsi="黑体" w:hint="eastAsia"/>
          <w:color w:val="FF0000"/>
        </w:rPr>
        <w:t xml:space="preserve"> 青海大学生态环境工程 </w:t>
      </w:r>
      <w:r>
        <w:rPr>
          <w:rFonts w:hint="eastAsia"/>
          <w:color w:val="FF0000"/>
        </w:rPr>
        <w:t xml:space="preserve">                             </w:t>
      </w:r>
      <w:r>
        <w:rPr>
          <w:rFonts w:ascii="黑体" w:eastAsia="黑体" w:hAnsi="黑体" w:hint="eastAsia"/>
          <w:color w:val="FF0000"/>
        </w:rPr>
        <w:t>2020年7月13日</w:t>
      </w:r>
    </w:p>
    <w:p w:rsidR="00991C8F" w:rsidRDefault="00991C8F" w:rsidP="00991C8F">
      <w:pPr>
        <w:pStyle w:val="a3"/>
        <w:shd w:val="clear" w:color="auto" w:fill="FFFFFF"/>
        <w:spacing w:before="0" w:beforeAutospacing="0" w:after="0" w:afterAutospacing="0"/>
        <w:ind w:firstLineChars="50" w:firstLine="120"/>
        <w:rPr>
          <w:rFonts w:ascii="微软雅黑" w:eastAsia="微软雅黑" w:hAnsi="微软雅黑"/>
          <w:color w:val="2A2F35"/>
        </w:rPr>
      </w:pPr>
    </w:p>
    <w:p w:rsidR="00991C8F" w:rsidRDefault="00991C8F" w:rsidP="00991C8F">
      <w:pPr>
        <w:pStyle w:val="a3"/>
        <w:shd w:val="clear" w:color="auto" w:fill="FFFFFF"/>
        <w:spacing w:before="0" w:beforeAutospacing="0" w:after="0" w:afterAutospacing="0"/>
        <w:jc w:val="center"/>
        <w:rPr>
          <w:rFonts w:ascii="微软雅黑" w:eastAsia="微软雅黑" w:hAnsi="微软雅黑"/>
          <w:color w:val="2A2F35"/>
        </w:rPr>
      </w:pPr>
      <w:r>
        <w:rPr>
          <w:rFonts w:ascii="黑体" w:eastAsia="黑体" w:hAnsi="黑体" w:hint="eastAsia"/>
          <w:color w:val="2A2F35"/>
        </w:rPr>
        <w:t>生态环境环境工程学院夏季小学期第一场学术讲座圆满结束</w:t>
      </w:r>
    </w:p>
    <w:p w:rsidR="00991C8F" w:rsidRDefault="00991C8F" w:rsidP="00991C8F">
      <w:pPr>
        <w:pStyle w:val="a3"/>
        <w:shd w:val="clear" w:color="auto" w:fill="FFFFFF"/>
        <w:spacing w:before="0" w:beforeAutospacing="0" w:after="0" w:afterAutospacing="0"/>
        <w:ind w:firstLine="560"/>
        <w:jc w:val="both"/>
        <w:rPr>
          <w:rFonts w:ascii="黑体" w:eastAsia="黑体" w:hAnsi="黑体"/>
          <w:color w:val="2A2F35"/>
        </w:rPr>
      </w:pPr>
    </w:p>
    <w:p w:rsidR="00991C8F" w:rsidRDefault="00991C8F" w:rsidP="00991C8F">
      <w:pPr>
        <w:pStyle w:val="a3"/>
        <w:shd w:val="clear" w:color="auto" w:fill="FFFFFF"/>
        <w:spacing w:before="0" w:beforeAutospacing="0" w:after="0" w:afterAutospacing="0"/>
        <w:ind w:firstLine="560"/>
        <w:jc w:val="both"/>
        <w:rPr>
          <w:rFonts w:ascii="微软雅黑" w:eastAsia="微软雅黑" w:hAnsi="微软雅黑"/>
          <w:color w:val="2A2F35"/>
        </w:rPr>
      </w:pPr>
      <w:r>
        <w:rPr>
          <w:rFonts w:ascii="黑体" w:eastAsia="黑体" w:hAnsi="黑体" w:hint="eastAsia"/>
          <w:color w:val="2A2F35"/>
        </w:rPr>
        <w:t>2020年7月13日，我校省部共建三江源生态与高原农牧业国家重点实验室王维老师为生态环境工程学院学生作题为“水中典型污染物的吸附去除及高效吸附技术原理”的学术讲座。生态环境工程学院18级高原生物学</w:t>
      </w:r>
      <w:proofErr w:type="gramStart"/>
      <w:r>
        <w:rPr>
          <w:rFonts w:ascii="黑体" w:eastAsia="黑体" w:hAnsi="黑体" w:hint="eastAsia"/>
          <w:color w:val="2A2F35"/>
        </w:rPr>
        <w:t>菁英班</w:t>
      </w:r>
      <w:proofErr w:type="gramEnd"/>
      <w:r>
        <w:rPr>
          <w:rFonts w:ascii="黑体" w:eastAsia="黑体" w:hAnsi="黑体" w:hint="eastAsia"/>
          <w:color w:val="2A2F35"/>
        </w:rPr>
        <w:t>及19级环境生态工程1班学生到场聆听。本次讲座由生态环境工程学院卢素锦教授主持。</w:t>
      </w:r>
    </w:p>
    <w:p w:rsidR="00991C8F" w:rsidRDefault="00991C8F" w:rsidP="00991C8F">
      <w:pPr>
        <w:pStyle w:val="a3"/>
        <w:shd w:val="clear" w:color="auto" w:fill="FFFFFF"/>
        <w:spacing w:before="0" w:beforeAutospacing="0" w:after="0" w:afterAutospacing="0"/>
        <w:ind w:firstLine="560"/>
        <w:jc w:val="both"/>
        <w:rPr>
          <w:rFonts w:ascii="微软雅黑" w:eastAsia="微软雅黑" w:hAnsi="微软雅黑"/>
          <w:color w:val="2A2F35"/>
        </w:rPr>
      </w:pPr>
      <w:r>
        <w:rPr>
          <w:rFonts w:ascii="黑体" w:eastAsia="黑体" w:hAnsi="黑体" w:hint="eastAsia"/>
          <w:color w:val="2A2F35"/>
        </w:rPr>
        <w:t>本次学术报告从水环境中典型环境污染物、吸附技术和吸附材料、吸附技术研究思路三个方面对同学们进行了介绍，其中对于研究比较热的新兴污染物和新兴吸附材料进行了重点阐述。通过此次讲座，同学们了解了更多环境污染治理方面的知识，对高效吸附技术原理研究形成了一个整体框架。讲座后，同学们与王老师进行互动交流，王老师对氮、磷污染物是否可以用吸附材料处理等问题进行了详细解答。</w:t>
      </w:r>
    </w:p>
    <w:p w:rsidR="00991C8F" w:rsidRPr="00991C8F" w:rsidRDefault="00991C8F" w:rsidP="00991C8F">
      <w:pPr>
        <w:pStyle w:val="a3"/>
        <w:shd w:val="clear" w:color="auto" w:fill="FFFFFF"/>
        <w:spacing w:before="0" w:beforeAutospacing="0" w:after="0" w:afterAutospacing="0"/>
        <w:jc w:val="both"/>
        <w:rPr>
          <w:rFonts w:ascii="黑体" w:eastAsia="黑体" w:hAnsi="黑体"/>
          <w:color w:val="2A2F35"/>
        </w:rPr>
      </w:pPr>
      <w:r>
        <w:rPr>
          <w:rFonts w:ascii="黑体" w:eastAsia="黑体" w:hAnsi="黑体" w:hint="eastAsia"/>
          <w:noProof/>
          <w:sz w:val="28"/>
          <w:szCs w:val="28"/>
        </w:rPr>
        <w:drawing>
          <wp:inline distT="0" distB="0" distL="0" distR="0" wp14:anchorId="0429298C" wp14:editId="3A2B8998">
            <wp:extent cx="5274310" cy="30391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713_1234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039110"/>
                    </a:xfrm>
                    <a:prstGeom prst="rect">
                      <a:avLst/>
                    </a:prstGeom>
                  </pic:spPr>
                </pic:pic>
              </a:graphicData>
            </a:graphic>
          </wp:inline>
        </w:drawing>
      </w:r>
    </w:p>
    <w:p w:rsidR="00991C8F" w:rsidRDefault="00991C8F" w:rsidP="00991C8F">
      <w:pPr>
        <w:pStyle w:val="a3"/>
        <w:shd w:val="clear" w:color="auto" w:fill="FFFFFF"/>
        <w:spacing w:before="0" w:beforeAutospacing="0" w:after="0" w:afterAutospacing="0"/>
        <w:ind w:firstLine="560"/>
        <w:jc w:val="both"/>
        <w:rPr>
          <w:rFonts w:ascii="黑体" w:eastAsia="黑体" w:hAnsi="黑体"/>
          <w:color w:val="2A2F35"/>
        </w:rPr>
      </w:pPr>
    </w:p>
    <w:p w:rsidR="00991C8F" w:rsidRDefault="00991C8F" w:rsidP="00991C8F">
      <w:pPr>
        <w:pStyle w:val="a3"/>
        <w:shd w:val="clear" w:color="auto" w:fill="FFFFFF"/>
        <w:spacing w:before="0" w:beforeAutospacing="0" w:after="0" w:afterAutospacing="0"/>
        <w:ind w:firstLine="560"/>
        <w:jc w:val="both"/>
        <w:rPr>
          <w:rFonts w:ascii="黑体" w:eastAsia="黑体" w:hAnsi="黑体"/>
          <w:color w:val="2A2F35"/>
        </w:rPr>
      </w:pPr>
      <w:r>
        <w:rPr>
          <w:rFonts w:ascii="黑体" w:eastAsia="黑体" w:hAnsi="黑体" w:hint="eastAsia"/>
          <w:color w:val="2A2F35"/>
        </w:rPr>
        <w:t>通过本场讲座，即将学习环境类专业知识的大</w:t>
      </w:r>
      <w:proofErr w:type="gramStart"/>
      <w:r>
        <w:rPr>
          <w:rFonts w:ascii="黑体" w:eastAsia="黑体" w:hAnsi="黑体" w:hint="eastAsia"/>
          <w:color w:val="2A2F35"/>
        </w:rPr>
        <w:t>一</w:t>
      </w:r>
      <w:proofErr w:type="gramEnd"/>
      <w:r>
        <w:rPr>
          <w:rFonts w:ascii="黑体" w:eastAsia="黑体" w:hAnsi="黑体" w:hint="eastAsia"/>
          <w:color w:val="2A2F35"/>
        </w:rPr>
        <w:t>和大二学生提前了解了环境专业知识，受到了同学们的一致好评。</w:t>
      </w:r>
    </w:p>
    <w:p w:rsidR="00991C8F" w:rsidRDefault="00991C8F" w:rsidP="00991C8F">
      <w:pPr>
        <w:pStyle w:val="a3"/>
        <w:shd w:val="clear" w:color="auto" w:fill="FFFFFF"/>
        <w:spacing w:before="0" w:beforeAutospacing="0" w:after="0" w:afterAutospacing="0"/>
        <w:ind w:firstLine="560"/>
        <w:jc w:val="both"/>
        <w:rPr>
          <w:rFonts w:ascii="微软雅黑" w:eastAsia="微软雅黑" w:hAnsi="微软雅黑"/>
          <w:color w:val="2A2F35"/>
        </w:rPr>
      </w:pPr>
    </w:p>
    <w:p w:rsidR="00991C8F" w:rsidRDefault="00991C8F" w:rsidP="00991C8F">
      <w:pPr>
        <w:pStyle w:val="a3"/>
        <w:shd w:val="clear" w:color="auto" w:fill="FFFFFF"/>
        <w:spacing w:before="0" w:beforeAutospacing="0" w:after="0" w:afterAutospacing="0"/>
        <w:rPr>
          <w:rFonts w:ascii="微软雅黑" w:eastAsia="微软雅黑" w:hAnsi="微软雅黑"/>
          <w:color w:val="2A2F35"/>
        </w:rPr>
      </w:pPr>
      <w:r>
        <w:rPr>
          <w:rFonts w:ascii="黑体" w:eastAsia="黑体" w:hAnsi="黑体" w:hint="eastAsia"/>
          <w:color w:val="2A2F35"/>
          <w:shd w:val="clear" w:color="auto" w:fill="FFFFFF"/>
        </w:rPr>
        <w:t>（编辑：</w:t>
      </w:r>
      <w:proofErr w:type="gramStart"/>
      <w:r>
        <w:rPr>
          <w:rFonts w:ascii="黑体" w:eastAsia="黑体" w:hAnsi="黑体" w:hint="eastAsia"/>
          <w:color w:val="2A2F35"/>
          <w:shd w:val="clear" w:color="auto" w:fill="FFFFFF"/>
        </w:rPr>
        <w:t>司建萍</w:t>
      </w:r>
      <w:proofErr w:type="gramEnd"/>
      <w:r>
        <w:rPr>
          <w:rFonts w:hint="eastAsia"/>
          <w:color w:val="2A2F35"/>
          <w:shd w:val="clear" w:color="auto" w:fill="FFFFFF"/>
        </w:rPr>
        <w:t xml:space="preserve">   </w:t>
      </w:r>
      <w:r>
        <w:rPr>
          <w:rFonts w:ascii="黑体" w:eastAsia="黑体" w:hAnsi="黑体" w:hint="eastAsia"/>
          <w:color w:val="2A2F35"/>
          <w:shd w:val="clear" w:color="auto" w:fill="FFFFFF"/>
        </w:rPr>
        <w:t>校稿：金诚</w:t>
      </w:r>
      <w:r>
        <w:rPr>
          <w:rFonts w:hint="eastAsia"/>
          <w:color w:val="2A2F35"/>
          <w:shd w:val="clear" w:color="auto" w:fill="FFFFFF"/>
        </w:rPr>
        <w:t xml:space="preserve">  </w:t>
      </w:r>
      <w:r>
        <w:rPr>
          <w:rFonts w:ascii="黑体" w:eastAsia="黑体" w:hAnsi="黑体" w:hint="eastAsia"/>
          <w:color w:val="2A2F35"/>
          <w:shd w:val="clear" w:color="auto" w:fill="FFFFFF"/>
        </w:rPr>
        <w:t xml:space="preserve"> 院教学管理部供稿）</w:t>
      </w:r>
    </w:p>
    <w:p w:rsidR="00991C8F" w:rsidRDefault="00991C8F" w:rsidP="00991C8F">
      <w:pPr>
        <w:pStyle w:val="a3"/>
        <w:shd w:val="clear" w:color="auto" w:fill="FFFFFF"/>
        <w:spacing w:before="0" w:beforeAutospacing="0" w:after="0" w:afterAutospacing="0"/>
        <w:ind w:hanging="720"/>
        <w:jc w:val="both"/>
        <w:rPr>
          <w:rFonts w:ascii="微软雅黑" w:eastAsia="微软雅黑" w:hAnsi="微软雅黑"/>
          <w:color w:val="2A2F35"/>
        </w:rPr>
      </w:pPr>
      <w:r>
        <w:rPr>
          <w:rFonts w:ascii="黑体" w:eastAsia="黑体" w:hAnsi="黑体" w:cs="Times New Roman" w:hint="eastAsia"/>
          <w:color w:val="000000"/>
        </w:rPr>
        <w:t>抄报：院党委、院办公室、院学生管理部、院教学管理部、院领导</w:t>
      </w:r>
    </w:p>
    <w:p w:rsidR="00DE0599" w:rsidRPr="00991C8F" w:rsidRDefault="00991C8F" w:rsidP="00D42177">
      <w:pPr>
        <w:pStyle w:val="a3"/>
        <w:shd w:val="clear" w:color="auto" w:fill="FFFFFF"/>
        <w:spacing w:before="0" w:beforeAutospacing="0" w:after="0" w:afterAutospacing="0"/>
        <w:ind w:hanging="645"/>
      </w:pPr>
      <w:r>
        <w:rPr>
          <w:rFonts w:ascii="黑体" w:eastAsia="黑体" w:hAnsi="黑体" w:hint="eastAsia"/>
          <w:color w:val="000000"/>
        </w:rPr>
        <w:t>抄送：</w:t>
      </w:r>
      <w:r>
        <w:rPr>
          <w:rFonts w:ascii="黑体" w:eastAsia="黑体" w:hAnsi="黑体" w:hint="eastAsia"/>
          <w:color w:val="2A2F35"/>
        </w:rPr>
        <w:t>校办公室、校宣传部、校教务处、校督导室</w:t>
      </w:r>
      <w:bookmarkStart w:id="0" w:name="_GoBack"/>
      <w:bookmarkEnd w:id="0"/>
    </w:p>
    <w:sectPr w:rsidR="00DE0599" w:rsidRPr="00991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0A"/>
    <w:rsid w:val="005E2F0A"/>
    <w:rsid w:val="00991C8F"/>
    <w:rsid w:val="00D42177"/>
    <w:rsid w:val="00DE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1C8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91C8F"/>
    <w:rPr>
      <w:sz w:val="18"/>
      <w:szCs w:val="18"/>
    </w:rPr>
  </w:style>
  <w:style w:type="character" w:customStyle="1" w:styleId="Char">
    <w:name w:val="批注框文本 Char"/>
    <w:basedOn w:val="a0"/>
    <w:link w:val="a4"/>
    <w:uiPriority w:val="99"/>
    <w:semiHidden/>
    <w:rsid w:val="00991C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1C8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91C8F"/>
    <w:rPr>
      <w:sz w:val="18"/>
      <w:szCs w:val="18"/>
    </w:rPr>
  </w:style>
  <w:style w:type="character" w:customStyle="1" w:styleId="Char">
    <w:name w:val="批注框文本 Char"/>
    <w:basedOn w:val="a0"/>
    <w:link w:val="a4"/>
    <w:uiPriority w:val="99"/>
    <w:semiHidden/>
    <w:rsid w:val="00991C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3469">
      <w:bodyDiv w:val="1"/>
      <w:marLeft w:val="0"/>
      <w:marRight w:val="0"/>
      <w:marTop w:val="0"/>
      <w:marBottom w:val="0"/>
      <w:divBdr>
        <w:top w:val="none" w:sz="0" w:space="0" w:color="auto"/>
        <w:left w:val="none" w:sz="0" w:space="0" w:color="auto"/>
        <w:bottom w:val="none" w:sz="0" w:space="0" w:color="auto"/>
        <w:right w:val="none" w:sz="0" w:space="0" w:color="auto"/>
      </w:divBdr>
    </w:div>
    <w:div w:id="16113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2020-07-13T06:25:00Z</dcterms:created>
  <dcterms:modified xsi:type="dcterms:W3CDTF">2020-12-02T01:52:00Z</dcterms:modified>
</cp:coreProperties>
</file>